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5D3" w:rsidRDefault="005A35D3" w:rsidP="00BD4822">
      <w:pPr>
        <w:tabs>
          <w:tab w:val="left" w:pos="3903"/>
        </w:tabs>
        <w:spacing w:after="0" w:line="240" w:lineRule="auto"/>
        <w:jc w:val="center"/>
        <w:rPr>
          <w:rFonts w:ascii="Arial" w:eastAsia="Times New Roman" w:hAnsi="Arial" w:cs="B Titr"/>
          <w:b/>
          <w:bCs/>
          <w:sz w:val="24"/>
          <w:szCs w:val="24"/>
          <w:lang w:bidi="fa-IR"/>
        </w:rPr>
      </w:pPr>
      <w:r>
        <w:rPr>
          <w:noProof/>
          <w:lang w:bidi="fa-IR"/>
        </w:rPr>
        <w:drawing>
          <wp:inline distT="0" distB="0" distL="0" distR="0" wp14:anchorId="66D3C47F" wp14:editId="65263153">
            <wp:extent cx="819150" cy="790575"/>
            <wp:effectExtent l="0" t="0" r="0" b="9525"/>
            <wp:docPr id="1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5D3" w:rsidRDefault="005A35D3" w:rsidP="005A35D3">
      <w:pPr>
        <w:tabs>
          <w:tab w:val="left" w:pos="3903"/>
        </w:tabs>
        <w:spacing w:after="0" w:line="240" w:lineRule="auto"/>
        <w:jc w:val="center"/>
        <w:rPr>
          <w:rFonts w:ascii="Arial" w:eastAsia="Times New Roman" w:hAnsi="Arial" w:cs="B Titr"/>
          <w:b/>
          <w:bCs/>
          <w:sz w:val="24"/>
          <w:szCs w:val="24"/>
          <w:lang w:bidi="fa-IR"/>
        </w:rPr>
      </w:pPr>
      <w:r>
        <w:rPr>
          <w:rFonts w:ascii="Arial" w:eastAsia="Times New Roman" w:hAnsi="Arial" w:cs="B Titr" w:hint="cs"/>
          <w:b/>
          <w:bCs/>
          <w:sz w:val="24"/>
          <w:szCs w:val="24"/>
          <w:rtl/>
          <w:lang w:bidi="fa-IR"/>
        </w:rPr>
        <w:t>جمهوری اسلامی ایران</w:t>
      </w:r>
    </w:p>
    <w:p w:rsidR="00650264" w:rsidRPr="00562049" w:rsidRDefault="00650264" w:rsidP="00BD4822">
      <w:pPr>
        <w:tabs>
          <w:tab w:val="left" w:pos="3903"/>
        </w:tabs>
        <w:spacing w:after="0" w:line="240" w:lineRule="auto"/>
        <w:jc w:val="center"/>
        <w:rPr>
          <w:rFonts w:cs="B Titr"/>
          <w:b/>
          <w:bCs/>
          <w:rtl/>
        </w:rPr>
      </w:pPr>
      <w:r w:rsidRPr="00562049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>دانشگاه</w:t>
      </w:r>
      <w:r w:rsidR="005E0313">
        <w:rPr>
          <w:rFonts w:ascii="Arial" w:eastAsia="Times New Roman" w:hAnsi="Arial" w:cs="B Titr" w:hint="cs"/>
          <w:b/>
          <w:bCs/>
          <w:sz w:val="24"/>
          <w:szCs w:val="24"/>
          <w:rtl/>
          <w:lang w:bidi="fa-IR"/>
        </w:rPr>
        <w:t xml:space="preserve"> </w:t>
      </w:r>
      <w:r w:rsidRPr="00562049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>علوم</w:t>
      </w:r>
      <w:r w:rsidR="005E0313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 xml:space="preserve"> </w:t>
      </w:r>
      <w:r w:rsidRPr="00562049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>پزشكي</w:t>
      </w:r>
      <w:r w:rsidR="005E0313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 xml:space="preserve"> </w:t>
      </w:r>
      <w:r w:rsidRPr="00562049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>وخدمات</w:t>
      </w:r>
      <w:r w:rsidR="005E0313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 xml:space="preserve"> </w:t>
      </w:r>
      <w:r w:rsidRPr="00562049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>بهداشتي</w:t>
      </w:r>
      <w:r w:rsidR="005E0313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 xml:space="preserve"> </w:t>
      </w:r>
      <w:r w:rsidRPr="00562049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>درماني</w:t>
      </w:r>
      <w:r w:rsidR="005E0313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 xml:space="preserve"> </w:t>
      </w:r>
      <w:r w:rsidRPr="00562049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>جندي</w:t>
      </w:r>
      <w:r w:rsidR="005E0313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 xml:space="preserve"> </w:t>
      </w:r>
      <w:r w:rsidRPr="00562049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>شاپوراهواز</w:t>
      </w:r>
    </w:p>
    <w:p w:rsidR="00650264" w:rsidRPr="00562049" w:rsidRDefault="00650264" w:rsidP="00BD4822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rtl/>
        </w:rPr>
      </w:pPr>
      <w:r w:rsidRPr="00562049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>دانشکده</w:t>
      </w:r>
      <w:r w:rsidR="005E0313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 xml:space="preserve"> </w:t>
      </w:r>
      <w:r w:rsidRPr="00562049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>بهداشت</w:t>
      </w:r>
    </w:p>
    <w:p w:rsidR="00650264" w:rsidRPr="00562049" w:rsidRDefault="00650264" w:rsidP="00EB26B2">
      <w:pPr>
        <w:tabs>
          <w:tab w:val="left" w:pos="3903"/>
        </w:tabs>
        <w:bidi/>
        <w:spacing w:line="240" w:lineRule="auto"/>
        <w:jc w:val="center"/>
        <w:rPr>
          <w:rFonts w:cs="B Titr"/>
          <w:rtl/>
          <w:lang w:bidi="fa-IR"/>
        </w:rPr>
      </w:pPr>
      <w:r w:rsidRPr="00562049">
        <w:rPr>
          <w:rFonts w:cs="B Titr" w:hint="cs"/>
          <w:rtl/>
          <w:lang w:bidi="fa-IR"/>
        </w:rPr>
        <w:t>پایان نامه جهت</w:t>
      </w:r>
      <w:r w:rsidR="00503DD0" w:rsidRPr="00503DD0">
        <w:rPr>
          <w:rFonts w:cs="B Titr" w:hint="cs"/>
          <w:rtl/>
          <w:lang w:bidi="fa-IR"/>
        </w:rPr>
        <w:t xml:space="preserve"> </w:t>
      </w:r>
      <w:r w:rsidR="00503DD0" w:rsidRPr="00562049">
        <w:rPr>
          <w:rFonts w:cs="B Titr" w:hint="cs"/>
          <w:rtl/>
          <w:lang w:bidi="fa-IR"/>
        </w:rPr>
        <w:t xml:space="preserve">اخذ مدرک کارشناسی </w:t>
      </w:r>
      <w:r w:rsidR="00503DD0" w:rsidRPr="00562049">
        <w:rPr>
          <w:rFonts w:cs="B Titr" w:hint="cs"/>
          <w:b/>
          <w:bCs/>
          <w:rtl/>
          <w:lang w:bidi="fa-IR"/>
        </w:rPr>
        <w:t>ارشد(</w:t>
      </w:r>
      <w:r w:rsidR="00503DD0" w:rsidRPr="00562049">
        <w:rPr>
          <w:rFonts w:ascii="Times New Roman" w:hAnsi="Times New Roman" w:cs="Times New Roman"/>
          <w:b/>
          <w:bCs/>
          <w:lang w:bidi="fa-IR"/>
        </w:rPr>
        <w:t>M.S.P.H</w:t>
      </w:r>
      <w:r w:rsidR="00503DD0">
        <w:rPr>
          <w:rFonts w:ascii="Times New Roman" w:hAnsi="Times New Roman" w:cs="Times New Roman" w:hint="cs"/>
          <w:b/>
          <w:bCs/>
          <w:rtl/>
          <w:lang w:bidi="fa-IR"/>
        </w:rPr>
        <w:t>)</w:t>
      </w:r>
      <w:r w:rsidRPr="00562049">
        <w:rPr>
          <w:rFonts w:cs="B Titr" w:hint="cs"/>
          <w:b/>
          <w:bCs/>
          <w:rtl/>
          <w:lang w:bidi="fa-IR"/>
        </w:rPr>
        <w:t xml:space="preserve"> در</w:t>
      </w:r>
      <w:r w:rsidRPr="00562049">
        <w:rPr>
          <w:rFonts w:cs="B Titr" w:hint="cs"/>
          <w:rtl/>
          <w:lang w:bidi="fa-IR"/>
        </w:rPr>
        <w:t xml:space="preserve"> رشته </w:t>
      </w:r>
      <w:r w:rsidR="00745A8C">
        <w:rPr>
          <w:rFonts w:cs="B Titr" w:hint="cs"/>
          <w:rtl/>
          <w:lang w:bidi="fa-IR"/>
        </w:rPr>
        <w:t>بیولوژی و کنترل ناقلین بیماریها</w:t>
      </w:r>
      <w:bookmarkStart w:id="0" w:name="_GoBack"/>
      <w:bookmarkEnd w:id="0"/>
      <w:r w:rsidR="00BC3A98">
        <w:rPr>
          <w:rFonts w:cs="B Titr" w:hint="cs"/>
          <w:rtl/>
          <w:lang w:bidi="fa-IR"/>
        </w:rPr>
        <w:t xml:space="preserve"> </w:t>
      </w:r>
    </w:p>
    <w:p w:rsidR="00B47306" w:rsidRDefault="00731F0E" w:rsidP="00FF30D0">
      <w:pPr>
        <w:tabs>
          <w:tab w:val="left" w:pos="3903"/>
        </w:tabs>
        <w:spacing w:line="240" w:lineRule="auto"/>
        <w:jc w:val="center"/>
        <w:rPr>
          <w:rFonts w:ascii="Times New Roman" w:eastAsia="Times New Roman" w:hAnsi="Times New Roman" w:cs="B Titr"/>
          <w:b/>
          <w:bCs/>
          <w:sz w:val="36"/>
          <w:szCs w:val="36"/>
          <w:rtl/>
          <w:lang w:bidi="fa-IR"/>
        </w:rPr>
      </w:pPr>
      <w:r w:rsidRPr="00503DD0"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 xml:space="preserve">عنوان: </w:t>
      </w:r>
      <w:r w:rsidR="00901908" w:rsidRPr="00503DD0"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 xml:space="preserve"> </w:t>
      </w:r>
    </w:p>
    <w:p w:rsidR="00F12501" w:rsidRPr="00FF30D0" w:rsidRDefault="009F1C5C" w:rsidP="00FF30D0">
      <w:pPr>
        <w:tabs>
          <w:tab w:val="left" w:pos="3903"/>
        </w:tabs>
        <w:spacing w:line="240" w:lineRule="auto"/>
        <w:jc w:val="center"/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</w:pPr>
      <w:r w:rsidRPr="009F1C5C"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  <w:t>ب</w:t>
      </w:r>
      <w:r w:rsidRPr="009F1C5C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ی</w:t>
      </w:r>
      <w:r w:rsidRPr="009F1C5C">
        <w:rPr>
          <w:rFonts w:ascii="Times New Roman" w:eastAsia="Times New Roman" w:hAnsi="Times New Roman" w:cs="B Titr" w:hint="eastAsia"/>
          <w:b/>
          <w:bCs/>
          <w:sz w:val="28"/>
          <w:szCs w:val="28"/>
          <w:rtl/>
          <w:lang w:bidi="fa-IR"/>
        </w:rPr>
        <w:t>واکولوژ</w:t>
      </w:r>
      <w:r w:rsidRPr="009F1C5C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ی</w:t>
      </w:r>
      <w:r w:rsidRPr="009F1C5C"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  <w:t xml:space="preserve"> ناقل</w:t>
      </w:r>
      <w:r w:rsidRPr="009F1C5C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ی</w:t>
      </w:r>
      <w:r w:rsidRPr="009F1C5C">
        <w:rPr>
          <w:rFonts w:ascii="Times New Roman" w:eastAsia="Times New Roman" w:hAnsi="Times New Roman" w:cs="B Titr" w:hint="eastAsia"/>
          <w:b/>
          <w:bCs/>
          <w:sz w:val="28"/>
          <w:szCs w:val="28"/>
          <w:rtl/>
          <w:lang w:bidi="fa-IR"/>
        </w:rPr>
        <w:t>ن</w:t>
      </w:r>
      <w:r w:rsidRPr="009F1C5C"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  <w:t xml:space="preserve"> مالار</w:t>
      </w:r>
      <w:r w:rsidRPr="009F1C5C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ی</w:t>
      </w:r>
      <w:r w:rsidRPr="009F1C5C">
        <w:rPr>
          <w:rFonts w:ascii="Times New Roman" w:eastAsia="Times New Roman" w:hAnsi="Times New Roman" w:cs="B Titr" w:hint="eastAsia"/>
          <w:b/>
          <w:bCs/>
          <w:sz w:val="28"/>
          <w:szCs w:val="28"/>
          <w:rtl/>
          <w:lang w:bidi="fa-IR"/>
        </w:rPr>
        <w:t>ا</w:t>
      </w:r>
      <w:r w:rsidRPr="009F1C5C"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  <w:t xml:space="preserve"> در اماکن داخل</w:t>
      </w:r>
      <w:r w:rsidRPr="009F1C5C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ی</w:t>
      </w:r>
      <w:r w:rsidRPr="009F1C5C"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  <w:t xml:space="preserve"> شهرستان رودان در سال 1401 و اپ</w:t>
      </w:r>
      <w:r w:rsidRPr="009F1C5C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ی</w:t>
      </w:r>
      <w:r w:rsidRPr="009F1C5C">
        <w:rPr>
          <w:rFonts w:ascii="Times New Roman" w:eastAsia="Times New Roman" w:hAnsi="Times New Roman" w:cs="B Titr" w:hint="eastAsia"/>
          <w:b/>
          <w:bCs/>
          <w:sz w:val="28"/>
          <w:szCs w:val="28"/>
          <w:rtl/>
          <w:lang w:bidi="fa-IR"/>
        </w:rPr>
        <w:t>دم</w:t>
      </w:r>
      <w:r w:rsidRPr="009F1C5C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ی</w:t>
      </w:r>
      <w:r w:rsidRPr="009F1C5C">
        <w:rPr>
          <w:rFonts w:ascii="Times New Roman" w:eastAsia="Times New Roman" w:hAnsi="Times New Roman" w:cs="B Titr" w:hint="eastAsia"/>
          <w:b/>
          <w:bCs/>
          <w:sz w:val="28"/>
          <w:szCs w:val="28"/>
          <w:rtl/>
          <w:lang w:bidi="fa-IR"/>
        </w:rPr>
        <w:t>ولوژ</w:t>
      </w:r>
      <w:r w:rsidRPr="009F1C5C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ی</w:t>
      </w:r>
      <w:r w:rsidRPr="009F1C5C"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  <w:t xml:space="preserve"> مالار</w:t>
      </w:r>
      <w:r w:rsidRPr="009F1C5C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ی</w:t>
      </w:r>
      <w:r w:rsidRPr="009F1C5C">
        <w:rPr>
          <w:rFonts w:ascii="Times New Roman" w:eastAsia="Times New Roman" w:hAnsi="Times New Roman" w:cs="B Titr" w:hint="eastAsia"/>
          <w:b/>
          <w:bCs/>
          <w:sz w:val="28"/>
          <w:szCs w:val="28"/>
          <w:rtl/>
          <w:lang w:bidi="fa-IR"/>
        </w:rPr>
        <w:t>ا</w:t>
      </w:r>
      <w:r w:rsidRPr="009F1C5C"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  <w:t xml:space="preserve"> در استان هرمزگان ط</w:t>
      </w:r>
      <w:r w:rsidRPr="009F1C5C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ی</w:t>
      </w:r>
      <w:r w:rsidRPr="009F1C5C"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  <w:t xml:space="preserve"> سال ها</w:t>
      </w:r>
      <w:r w:rsidRPr="009F1C5C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ی</w:t>
      </w:r>
      <w:r w:rsidRPr="009F1C5C"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  <w:t xml:space="preserve"> 1391-1400</w:t>
      </w:r>
    </w:p>
    <w:p w:rsidR="00901908" w:rsidRDefault="00E00254" w:rsidP="00FF30D0">
      <w:pPr>
        <w:tabs>
          <w:tab w:val="left" w:pos="3903"/>
        </w:tabs>
        <w:spacing w:line="240" w:lineRule="auto"/>
        <w:jc w:val="center"/>
        <w:rPr>
          <w:rFonts w:ascii="Times New Roman" w:eastAsia="Times New Roman" w:hAnsi="Times New Roman" w:cs="B Titr"/>
          <w:b/>
          <w:bCs/>
          <w:sz w:val="36"/>
          <w:szCs w:val="36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ا</w:t>
      </w:r>
      <w:r w:rsidR="00731F0E"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سا</w:t>
      </w:r>
      <w:r w:rsidR="00033E71"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تی</w:t>
      </w:r>
      <w:r w:rsidR="00731F0E"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د راهنما:</w:t>
      </w:r>
      <w:r w:rsidR="00901908"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 xml:space="preserve"> </w:t>
      </w:r>
    </w:p>
    <w:p w:rsidR="00427D51" w:rsidRDefault="00B47306" w:rsidP="00FF30D0">
      <w:pPr>
        <w:tabs>
          <w:tab w:val="left" w:pos="3903"/>
        </w:tabs>
        <w:spacing w:line="240" w:lineRule="auto"/>
        <w:jc w:val="center"/>
        <w:rPr>
          <w:rFonts w:ascii="Times New Roman" w:eastAsia="Times New Roman" w:hAnsi="Times New Roman" w:cs="B Titr"/>
          <w:b/>
          <w:bCs/>
          <w:sz w:val="32"/>
          <w:szCs w:val="32"/>
          <w:lang w:bidi="fa-IR"/>
        </w:rPr>
      </w:pPr>
      <w:r w:rsidRPr="00427D51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>دکتر</w:t>
      </w:r>
      <w:r w:rsidR="009F1C5C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 xml:space="preserve">الهام جهانی فرد </w:t>
      </w:r>
      <w:r w:rsidR="00F12501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 xml:space="preserve"> </w:t>
      </w:r>
      <w:r w:rsidR="00A337A3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 xml:space="preserve"> </w:t>
      </w:r>
    </w:p>
    <w:p w:rsidR="00731F0E" w:rsidRDefault="00860A9F" w:rsidP="00FF30D0">
      <w:pPr>
        <w:tabs>
          <w:tab w:val="left" w:pos="3903"/>
        </w:tabs>
        <w:spacing w:line="240" w:lineRule="auto"/>
        <w:jc w:val="center"/>
        <w:rPr>
          <w:rFonts w:ascii="Times New Roman" w:eastAsia="Times New Roman" w:hAnsi="Times New Roman" w:cs="B Titr"/>
          <w:bCs/>
          <w:sz w:val="36"/>
          <w:szCs w:val="36"/>
          <w:rtl/>
          <w:lang w:bidi="fa-IR"/>
        </w:rPr>
      </w:pPr>
      <w:r w:rsidRPr="00427D51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 xml:space="preserve"> </w:t>
      </w:r>
      <w:r w:rsidR="00AA737C" w:rsidRPr="00427D51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 xml:space="preserve"> </w:t>
      </w:r>
      <w:r w:rsidR="00731F0E"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استاد مشاور:</w:t>
      </w:r>
    </w:p>
    <w:p w:rsidR="007902EF" w:rsidRDefault="00731F0E" w:rsidP="00FF30D0">
      <w:pPr>
        <w:bidi/>
        <w:spacing w:line="240" w:lineRule="auto"/>
        <w:ind w:left="654" w:hanging="654"/>
        <w:jc w:val="center"/>
        <w:rPr>
          <w:rFonts w:ascii="Times New Roman" w:eastAsia="Times New Roman" w:hAnsi="Times New Roman" w:cs="B Titr"/>
          <w:bCs/>
          <w:sz w:val="32"/>
          <w:szCs w:val="32"/>
          <w:rtl/>
          <w:lang w:bidi="fa-IR"/>
        </w:rPr>
      </w:pPr>
      <w:r w:rsidRPr="00427D51">
        <w:rPr>
          <w:rFonts w:ascii="Times New Roman" w:eastAsia="Times New Roman" w:hAnsi="Times New Roman" w:cs="B Titr" w:hint="cs"/>
          <w:bCs/>
          <w:sz w:val="32"/>
          <w:szCs w:val="32"/>
          <w:rtl/>
          <w:lang w:bidi="fa-IR"/>
        </w:rPr>
        <w:t xml:space="preserve">دکتر </w:t>
      </w:r>
      <w:r w:rsidR="009F1C5C">
        <w:rPr>
          <w:rFonts w:ascii="Times New Roman" w:eastAsia="Times New Roman" w:hAnsi="Times New Roman" w:cs="B Titr" w:hint="cs"/>
          <w:bCs/>
          <w:sz w:val="32"/>
          <w:szCs w:val="32"/>
          <w:rtl/>
          <w:lang w:bidi="fa-IR"/>
        </w:rPr>
        <w:t>الهام مراغی</w:t>
      </w:r>
      <w:r w:rsidR="00F12501">
        <w:rPr>
          <w:rFonts w:ascii="Times New Roman" w:eastAsia="Times New Roman" w:hAnsi="Times New Roman" w:cs="B Titr" w:hint="cs"/>
          <w:bCs/>
          <w:sz w:val="32"/>
          <w:szCs w:val="32"/>
          <w:rtl/>
          <w:lang w:bidi="fa-IR"/>
        </w:rPr>
        <w:t xml:space="preserve"> </w:t>
      </w:r>
    </w:p>
    <w:p w:rsidR="00731F0E" w:rsidRDefault="00731F0E" w:rsidP="00FF30D0"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sz w:val="36"/>
          <w:szCs w:val="36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ارائه دهنده:</w:t>
      </w:r>
    </w:p>
    <w:p w:rsidR="00BF2111" w:rsidRPr="000055DA" w:rsidRDefault="009F1C5C" w:rsidP="00FF30D0">
      <w:pPr>
        <w:spacing w:after="0" w:line="240" w:lineRule="auto"/>
        <w:jc w:val="center"/>
        <w:rPr>
          <w:rFonts w:ascii="Times New Roman" w:eastAsia="Times New Roman" w:hAnsi="Times New Roman" w:cs="B Titr"/>
          <w:sz w:val="32"/>
          <w:szCs w:val="32"/>
          <w:rtl/>
          <w:lang w:bidi="fa-IR"/>
        </w:rPr>
      </w:pPr>
      <w:r>
        <w:rPr>
          <w:rFonts w:ascii="Times New Roman" w:eastAsia="Times New Roman" w:hAnsi="Times New Roman" w:cs="B Titr" w:hint="cs"/>
          <w:sz w:val="32"/>
          <w:szCs w:val="32"/>
          <w:rtl/>
          <w:lang w:bidi="fa-IR"/>
        </w:rPr>
        <w:t>سمیرا نژاد کهنوجی</w:t>
      </w:r>
    </w:p>
    <w:p w:rsidR="00033E71" w:rsidRDefault="00AA737C" w:rsidP="00FF30D0"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sz w:val="36"/>
          <w:szCs w:val="36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 xml:space="preserve"> </w:t>
      </w:r>
      <w:r w:rsidR="00731F0E"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تاریخ دفاع:</w:t>
      </w:r>
    </w:p>
    <w:p w:rsidR="00B96D1E" w:rsidRDefault="004313C8" w:rsidP="004313C8"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sz w:val="36"/>
          <w:szCs w:val="36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 xml:space="preserve">یکشنبه </w:t>
      </w:r>
    </w:p>
    <w:p w:rsidR="008C398B" w:rsidRDefault="004313C8" w:rsidP="009F1C5C">
      <w:pPr>
        <w:bidi/>
        <w:spacing w:after="0" w:line="240" w:lineRule="auto"/>
        <w:jc w:val="center"/>
        <w:rPr>
          <w:rFonts w:ascii="Times New Roman" w:eastAsia="Times New Roman" w:hAnsi="Times New Roman" w:cs="B Titr"/>
          <w:b/>
          <w:bCs/>
          <w:sz w:val="36"/>
          <w:szCs w:val="36"/>
          <w:lang w:bidi="fa-IR"/>
        </w:rPr>
      </w:pPr>
      <w:r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7</w:t>
      </w:r>
      <w:r w:rsidR="007D660B"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/</w:t>
      </w:r>
      <w:r w:rsidR="009F1C5C"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7</w:t>
      </w:r>
      <w:r w:rsidR="007D660B"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/</w:t>
      </w:r>
      <w:r w:rsidR="009F1C5C"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1404</w:t>
      </w:r>
    </w:p>
    <w:p w:rsidR="00731F0E" w:rsidRDefault="00731F0E" w:rsidP="00FF30D0">
      <w:pPr>
        <w:bidi/>
        <w:spacing w:line="240" w:lineRule="auto"/>
        <w:ind w:left="654" w:hanging="654"/>
        <w:jc w:val="center"/>
        <w:rPr>
          <w:rFonts w:ascii="Times New Roman" w:eastAsia="Times New Roman" w:hAnsi="Times New Roman" w:cs="B Titr"/>
          <w:b/>
          <w:bCs/>
          <w:sz w:val="36"/>
          <w:szCs w:val="36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 xml:space="preserve">ساعت: </w:t>
      </w:r>
    </w:p>
    <w:p w:rsidR="007902EF" w:rsidRDefault="0054090D" w:rsidP="004313C8">
      <w:pPr>
        <w:bidi/>
        <w:spacing w:line="240" w:lineRule="auto"/>
        <w:ind w:left="654" w:hanging="654"/>
        <w:jc w:val="center"/>
        <w:rPr>
          <w:rFonts w:ascii="Times New Roman" w:eastAsia="Times New Roman" w:hAnsi="Times New Roman" w:cs="B Titr"/>
          <w:b/>
          <w:bCs/>
          <w:sz w:val="36"/>
          <w:szCs w:val="36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1</w:t>
      </w:r>
      <w:r w:rsidR="004313C8"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2</w:t>
      </w:r>
      <w:r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-</w:t>
      </w:r>
      <w:r w:rsidR="004313C8"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10</w:t>
      </w:r>
    </w:p>
    <w:p w:rsidR="00FF30D0" w:rsidRDefault="00FF30D0" w:rsidP="00FF30D0">
      <w:pPr>
        <w:bidi/>
        <w:spacing w:line="240" w:lineRule="auto"/>
        <w:ind w:left="654" w:hanging="654"/>
        <w:jc w:val="center"/>
        <w:rPr>
          <w:rFonts w:ascii="Times New Roman" w:eastAsia="Times New Roman" w:hAnsi="Times New Roman" w:cs="B Titr"/>
          <w:b/>
          <w:bCs/>
          <w:sz w:val="36"/>
          <w:szCs w:val="36"/>
          <w:lang w:bidi="fa-IR"/>
        </w:rPr>
      </w:pPr>
      <w:r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 xml:space="preserve">سالن جلسات شهید سلیمانی </w:t>
      </w:r>
    </w:p>
    <w:sectPr w:rsidR="00FF30D0" w:rsidSect="00312A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Borders w:offsetFrom="page">
        <w:top w:val="thinThickSmallGap" w:sz="24" w:space="24" w:color="auto" w:shadow="1"/>
        <w:left w:val="thinThickSmallGap" w:sz="24" w:space="24" w:color="auto" w:shadow="1"/>
        <w:bottom w:val="thinThickSmallGap" w:sz="24" w:space="24" w:color="auto" w:shadow="1"/>
        <w:right w:val="thinThickSmallGap" w:sz="24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E70" w:rsidRDefault="00923E70" w:rsidP="00BD4822">
      <w:pPr>
        <w:spacing w:after="0" w:line="240" w:lineRule="auto"/>
      </w:pPr>
      <w:r>
        <w:separator/>
      </w:r>
    </w:p>
  </w:endnote>
  <w:endnote w:type="continuationSeparator" w:id="0">
    <w:p w:rsidR="00923E70" w:rsidRDefault="00923E70" w:rsidP="00BD4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6FC" w:rsidRDefault="00E426F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6FC" w:rsidRDefault="00E426F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6FC" w:rsidRDefault="00E426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E70" w:rsidRDefault="00923E70" w:rsidP="00BD4822">
      <w:pPr>
        <w:spacing w:after="0" w:line="240" w:lineRule="auto"/>
      </w:pPr>
      <w:r>
        <w:separator/>
      </w:r>
    </w:p>
  </w:footnote>
  <w:footnote w:type="continuationSeparator" w:id="0">
    <w:p w:rsidR="00923E70" w:rsidRDefault="00923E70" w:rsidP="00BD4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6FC" w:rsidRDefault="00E426F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822" w:rsidRDefault="00BD4822" w:rsidP="00BD4822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6FC" w:rsidRDefault="00E426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0264"/>
    <w:rsid w:val="0000068B"/>
    <w:rsid w:val="0000450D"/>
    <w:rsid w:val="000055DA"/>
    <w:rsid w:val="0001297E"/>
    <w:rsid w:val="00016902"/>
    <w:rsid w:val="00030AFA"/>
    <w:rsid w:val="00033E71"/>
    <w:rsid w:val="000355A6"/>
    <w:rsid w:val="00041AA7"/>
    <w:rsid w:val="00044C11"/>
    <w:rsid w:val="00044D8F"/>
    <w:rsid w:val="00057CED"/>
    <w:rsid w:val="00084C75"/>
    <w:rsid w:val="000870C6"/>
    <w:rsid w:val="000B7BD7"/>
    <w:rsid w:val="000D26F7"/>
    <w:rsid w:val="000E54AB"/>
    <w:rsid w:val="000E686B"/>
    <w:rsid w:val="000F19F0"/>
    <w:rsid w:val="000F33F3"/>
    <w:rsid w:val="0010457D"/>
    <w:rsid w:val="001046E7"/>
    <w:rsid w:val="00112E7A"/>
    <w:rsid w:val="00113409"/>
    <w:rsid w:val="00143D67"/>
    <w:rsid w:val="00177B9C"/>
    <w:rsid w:val="00180091"/>
    <w:rsid w:val="001B4E73"/>
    <w:rsid w:val="001C4F31"/>
    <w:rsid w:val="001E0929"/>
    <w:rsid w:val="001E474F"/>
    <w:rsid w:val="001E4CA3"/>
    <w:rsid w:val="001F3523"/>
    <w:rsid w:val="00252581"/>
    <w:rsid w:val="00290649"/>
    <w:rsid w:val="00294DD8"/>
    <w:rsid w:val="00296765"/>
    <w:rsid w:val="002B599D"/>
    <w:rsid w:val="002B6D8E"/>
    <w:rsid w:val="002D4B12"/>
    <w:rsid w:val="002E042B"/>
    <w:rsid w:val="002E39B1"/>
    <w:rsid w:val="002E4665"/>
    <w:rsid w:val="002E48D7"/>
    <w:rsid w:val="002E5F09"/>
    <w:rsid w:val="002E7B41"/>
    <w:rsid w:val="00303998"/>
    <w:rsid w:val="00312A62"/>
    <w:rsid w:val="00336D3C"/>
    <w:rsid w:val="00345411"/>
    <w:rsid w:val="0035419E"/>
    <w:rsid w:val="003726C9"/>
    <w:rsid w:val="00375DCF"/>
    <w:rsid w:val="003B1F37"/>
    <w:rsid w:val="003C127E"/>
    <w:rsid w:val="003D2AF8"/>
    <w:rsid w:val="003F7C0A"/>
    <w:rsid w:val="00427D51"/>
    <w:rsid w:val="004313C8"/>
    <w:rsid w:val="00446E99"/>
    <w:rsid w:val="00450DFA"/>
    <w:rsid w:val="00474B9D"/>
    <w:rsid w:val="00494572"/>
    <w:rsid w:val="00497DB1"/>
    <w:rsid w:val="004B288C"/>
    <w:rsid w:val="004B471A"/>
    <w:rsid w:val="004C5EB1"/>
    <w:rsid w:val="004D368C"/>
    <w:rsid w:val="004D3E5D"/>
    <w:rsid w:val="004D7CFB"/>
    <w:rsid w:val="004E7A90"/>
    <w:rsid w:val="004F2651"/>
    <w:rsid w:val="00503DD0"/>
    <w:rsid w:val="00517564"/>
    <w:rsid w:val="005362E0"/>
    <w:rsid w:val="0054090D"/>
    <w:rsid w:val="005741BC"/>
    <w:rsid w:val="00576F6E"/>
    <w:rsid w:val="005A35D3"/>
    <w:rsid w:val="005A428C"/>
    <w:rsid w:val="005A5C49"/>
    <w:rsid w:val="005B129B"/>
    <w:rsid w:val="005D5A54"/>
    <w:rsid w:val="005E0313"/>
    <w:rsid w:val="005E3117"/>
    <w:rsid w:val="006052CF"/>
    <w:rsid w:val="00624685"/>
    <w:rsid w:val="00636952"/>
    <w:rsid w:val="00650264"/>
    <w:rsid w:val="00657615"/>
    <w:rsid w:val="00664C1D"/>
    <w:rsid w:val="00672059"/>
    <w:rsid w:val="006856FA"/>
    <w:rsid w:val="006A44C0"/>
    <w:rsid w:val="006B10B2"/>
    <w:rsid w:val="006D25B7"/>
    <w:rsid w:val="006E469B"/>
    <w:rsid w:val="00714899"/>
    <w:rsid w:val="00725E99"/>
    <w:rsid w:val="00731A53"/>
    <w:rsid w:val="00731F0E"/>
    <w:rsid w:val="007351E9"/>
    <w:rsid w:val="00745A8C"/>
    <w:rsid w:val="007530F6"/>
    <w:rsid w:val="007537CE"/>
    <w:rsid w:val="00783DB9"/>
    <w:rsid w:val="007902EF"/>
    <w:rsid w:val="00790ED9"/>
    <w:rsid w:val="007A4B33"/>
    <w:rsid w:val="007B6C55"/>
    <w:rsid w:val="007B770C"/>
    <w:rsid w:val="007D3675"/>
    <w:rsid w:val="007D660B"/>
    <w:rsid w:val="00802945"/>
    <w:rsid w:val="00804694"/>
    <w:rsid w:val="00824A1D"/>
    <w:rsid w:val="00847084"/>
    <w:rsid w:val="00860A9F"/>
    <w:rsid w:val="00862053"/>
    <w:rsid w:val="008820D1"/>
    <w:rsid w:val="008B4F35"/>
    <w:rsid w:val="008C2E13"/>
    <w:rsid w:val="008C398B"/>
    <w:rsid w:val="008D297E"/>
    <w:rsid w:val="00901908"/>
    <w:rsid w:val="0090556E"/>
    <w:rsid w:val="00913A48"/>
    <w:rsid w:val="00917FE2"/>
    <w:rsid w:val="00923E70"/>
    <w:rsid w:val="00931B7E"/>
    <w:rsid w:val="00956FE9"/>
    <w:rsid w:val="009721D6"/>
    <w:rsid w:val="009A4002"/>
    <w:rsid w:val="009A5DE3"/>
    <w:rsid w:val="009E04EB"/>
    <w:rsid w:val="009F1C5C"/>
    <w:rsid w:val="00A0441B"/>
    <w:rsid w:val="00A20887"/>
    <w:rsid w:val="00A27EA1"/>
    <w:rsid w:val="00A337A3"/>
    <w:rsid w:val="00A56B0E"/>
    <w:rsid w:val="00A91A58"/>
    <w:rsid w:val="00AA0C21"/>
    <w:rsid w:val="00AA10A7"/>
    <w:rsid w:val="00AA737C"/>
    <w:rsid w:val="00AD0F08"/>
    <w:rsid w:val="00AE70F4"/>
    <w:rsid w:val="00B42808"/>
    <w:rsid w:val="00B430E3"/>
    <w:rsid w:val="00B47306"/>
    <w:rsid w:val="00B65270"/>
    <w:rsid w:val="00B66941"/>
    <w:rsid w:val="00B93154"/>
    <w:rsid w:val="00B96D1E"/>
    <w:rsid w:val="00B9795D"/>
    <w:rsid w:val="00BA0CE3"/>
    <w:rsid w:val="00BB05AF"/>
    <w:rsid w:val="00BC3A98"/>
    <w:rsid w:val="00BD1AFB"/>
    <w:rsid w:val="00BD4822"/>
    <w:rsid w:val="00BF2111"/>
    <w:rsid w:val="00BF7CDD"/>
    <w:rsid w:val="00C04C6D"/>
    <w:rsid w:val="00C05EF5"/>
    <w:rsid w:val="00C12F33"/>
    <w:rsid w:val="00C20B6B"/>
    <w:rsid w:val="00C309A5"/>
    <w:rsid w:val="00C34135"/>
    <w:rsid w:val="00C43745"/>
    <w:rsid w:val="00C82455"/>
    <w:rsid w:val="00C90E22"/>
    <w:rsid w:val="00C90E55"/>
    <w:rsid w:val="00CA4F5C"/>
    <w:rsid w:val="00CB7EB4"/>
    <w:rsid w:val="00CC04CF"/>
    <w:rsid w:val="00CC127C"/>
    <w:rsid w:val="00CE5213"/>
    <w:rsid w:val="00CF3CA7"/>
    <w:rsid w:val="00D15E41"/>
    <w:rsid w:val="00D2344D"/>
    <w:rsid w:val="00D32E03"/>
    <w:rsid w:val="00D67E61"/>
    <w:rsid w:val="00D826E3"/>
    <w:rsid w:val="00DA1DB3"/>
    <w:rsid w:val="00DA2E98"/>
    <w:rsid w:val="00DA4FBE"/>
    <w:rsid w:val="00DF2F10"/>
    <w:rsid w:val="00DF638B"/>
    <w:rsid w:val="00E00254"/>
    <w:rsid w:val="00E12FFC"/>
    <w:rsid w:val="00E13C32"/>
    <w:rsid w:val="00E426FC"/>
    <w:rsid w:val="00E444C2"/>
    <w:rsid w:val="00E70C24"/>
    <w:rsid w:val="00E722F7"/>
    <w:rsid w:val="00E74593"/>
    <w:rsid w:val="00E80616"/>
    <w:rsid w:val="00EB26B2"/>
    <w:rsid w:val="00EE4749"/>
    <w:rsid w:val="00EF611A"/>
    <w:rsid w:val="00F0217A"/>
    <w:rsid w:val="00F12501"/>
    <w:rsid w:val="00F12D6F"/>
    <w:rsid w:val="00F44B92"/>
    <w:rsid w:val="00F87A8F"/>
    <w:rsid w:val="00F9258E"/>
    <w:rsid w:val="00FB6562"/>
    <w:rsid w:val="00FC4975"/>
    <w:rsid w:val="00FE2360"/>
    <w:rsid w:val="00FF30D0"/>
    <w:rsid w:val="00FF4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5FFD24-6195-4365-A011-58556C953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264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0264"/>
    <w:pPr>
      <w:bidi/>
      <w:spacing w:after="0" w:line="240" w:lineRule="auto"/>
    </w:pPr>
    <w:rPr>
      <w:rFonts w:ascii="Tahoma" w:eastAsiaTheme="minorHAnsi" w:hAnsi="Tahoma" w:cs="Tahoma"/>
      <w:sz w:val="16"/>
      <w:szCs w:val="16"/>
      <w:lang w:bidi="fa-I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2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48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822"/>
    <w:rPr>
      <w:rFonts w:ascii="Calibri" w:eastAsia="Calibri" w:hAnsi="Calibri" w:cs="Arial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BD48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822"/>
    <w:rPr>
      <w:rFonts w:ascii="Calibri" w:eastAsia="Calibri" w:hAnsi="Calibri" w:cs="Arial"/>
      <w:lang w:bidi="ar-SA"/>
    </w:rPr>
  </w:style>
  <w:style w:type="character" w:styleId="PlaceholderText">
    <w:name w:val="Placeholder Text"/>
    <w:basedOn w:val="DefaultParagraphFont"/>
    <w:uiPriority w:val="99"/>
    <w:semiHidden/>
    <w:rsid w:val="006E469B"/>
  </w:style>
  <w:style w:type="character" w:customStyle="1" w:styleId="Normal1">
    <w:name w:val="Normal1"/>
    <w:basedOn w:val="DefaultParagraphFont"/>
    <w:rsid w:val="00CB7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84D64-6BF7-4FE3-A6C7-8215E433F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 Pendar</dc:creator>
  <cp:lastModifiedBy>سیده پریچهره حسینی</cp:lastModifiedBy>
  <cp:revision>51</cp:revision>
  <cp:lastPrinted>2019-10-09T07:50:00Z</cp:lastPrinted>
  <dcterms:created xsi:type="dcterms:W3CDTF">2017-05-09T04:51:00Z</dcterms:created>
  <dcterms:modified xsi:type="dcterms:W3CDTF">2025-09-22T03:53:00Z</dcterms:modified>
</cp:coreProperties>
</file>